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E5" w:rsidRDefault="002F04E9" w:rsidP="002F04E9">
      <w:pPr>
        <w:jc w:val="center"/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 xml:space="preserve">PRAVILA PONASANJA I KOMUNKACIJE NA INTERNETU </w:t>
      </w:r>
    </w:p>
    <w:p w:rsidR="002F04E9" w:rsidRDefault="002F04E9" w:rsidP="002F04E9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2F04E9" w:rsidRPr="003A74F6" w:rsidRDefault="002F04E9" w:rsidP="002F04E9">
      <w:pPr>
        <w:rPr>
          <w:rFonts w:ascii="Britannic Bold" w:hAnsi="Britannic Bold"/>
          <w:color w:val="7030A0"/>
          <w:sz w:val="28"/>
          <w:szCs w:val="28"/>
        </w:rPr>
      </w:pPr>
      <w:r w:rsidRPr="003A74F6">
        <w:rPr>
          <w:rFonts w:ascii="Britannic Bold" w:hAnsi="Britannic Bold"/>
          <w:color w:val="7030A0"/>
          <w:sz w:val="28"/>
          <w:szCs w:val="28"/>
        </w:rPr>
        <w:t>ELEKTRONI</w:t>
      </w:r>
      <w:r w:rsidRPr="003A74F6">
        <w:rPr>
          <w:rFonts w:ascii="Calibri" w:hAnsi="Calibri" w:cs="Calibri"/>
          <w:color w:val="7030A0"/>
          <w:sz w:val="28"/>
          <w:szCs w:val="28"/>
        </w:rPr>
        <w:t>Č</w:t>
      </w:r>
      <w:r w:rsidRPr="003A74F6">
        <w:rPr>
          <w:rFonts w:ascii="Britannic Bold" w:hAnsi="Britannic Bold"/>
          <w:color w:val="7030A0"/>
          <w:sz w:val="28"/>
          <w:szCs w:val="28"/>
        </w:rPr>
        <w:t>KA PO</w:t>
      </w:r>
      <w:r w:rsidRPr="003A74F6">
        <w:rPr>
          <w:rFonts w:ascii="Britannic Bold" w:hAnsi="Britannic Bold" w:cs="Britannic Bold"/>
          <w:color w:val="7030A0"/>
          <w:sz w:val="28"/>
          <w:szCs w:val="28"/>
        </w:rPr>
        <w:t>Š</w:t>
      </w:r>
      <w:r w:rsidRPr="003A74F6">
        <w:rPr>
          <w:rFonts w:ascii="Britannic Bold" w:hAnsi="Britannic Bold"/>
          <w:color w:val="7030A0"/>
          <w:sz w:val="28"/>
          <w:szCs w:val="28"/>
        </w:rPr>
        <w:t>TA</w:t>
      </w:r>
      <w:r w:rsidR="00CC6C31" w:rsidRPr="003A74F6">
        <w:rPr>
          <w:rFonts w:ascii="Britannic Bold" w:hAnsi="Britannic Bold"/>
          <w:color w:val="7030A0"/>
          <w:sz w:val="28"/>
          <w:szCs w:val="28"/>
        </w:rPr>
        <w:t>:</w:t>
      </w:r>
    </w:p>
    <w:p w:rsidR="00CC6C31" w:rsidRPr="00CC6C31" w:rsidRDefault="00CC6C31" w:rsidP="00CC6C31">
      <w:pPr>
        <w:numPr>
          <w:ilvl w:val="0"/>
          <w:numId w:val="1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CC6C31">
        <w:rPr>
          <w:rFonts w:ascii="Britannic Bold" w:hAnsi="Britannic Bold"/>
          <w:color w:val="000000" w:themeColor="text1"/>
          <w:sz w:val="28"/>
          <w:szCs w:val="28"/>
        </w:rPr>
        <w:t>Budite oprezni prilikom slanja elektroni</w:t>
      </w:r>
      <w:r w:rsidRPr="00CC6C31">
        <w:rPr>
          <w:rFonts w:ascii="Calibri" w:hAnsi="Calibri" w:cs="Calibri"/>
          <w:color w:val="000000" w:themeColor="text1"/>
          <w:sz w:val="28"/>
          <w:szCs w:val="28"/>
        </w:rPr>
        <w:t>č</w:t>
      </w:r>
      <w:r w:rsidRPr="00CC6C31">
        <w:rPr>
          <w:rFonts w:ascii="Britannic Bold" w:hAnsi="Britannic Bold"/>
          <w:color w:val="000000" w:themeColor="text1"/>
          <w:sz w:val="28"/>
          <w:szCs w:val="28"/>
        </w:rPr>
        <w:t>ke po</w:t>
      </w:r>
      <w:r w:rsidRPr="00CC6C31">
        <w:rPr>
          <w:rFonts w:ascii="Britannic Bold" w:hAnsi="Britannic Bold" w:cs="Britannic Bold"/>
          <w:color w:val="000000" w:themeColor="text1"/>
          <w:sz w:val="28"/>
          <w:szCs w:val="28"/>
        </w:rPr>
        <w:t>š</w:t>
      </w:r>
      <w:r w:rsidRPr="00CC6C31">
        <w:rPr>
          <w:rFonts w:ascii="Britannic Bold" w:hAnsi="Britannic Bold"/>
          <w:color w:val="000000" w:themeColor="text1"/>
          <w:sz w:val="28"/>
          <w:szCs w:val="28"/>
        </w:rPr>
        <w:t>te. Postoje adrese koje predstavljaju grupu ljudi, a izgledaju kao da se radi o jednoj osobi. Znajte kome šaljete e-mail.</w:t>
      </w:r>
    </w:p>
    <w:p w:rsidR="00CC6C31" w:rsidRPr="002F04E9" w:rsidRDefault="00CC6C31" w:rsidP="002F04E9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2F04E9" w:rsidRDefault="00CC6C31" w:rsidP="002F04E9">
      <w:pPr>
        <w:rPr>
          <w:rFonts w:ascii="Britannic Bold" w:hAnsi="Britannic Bold"/>
          <w:color w:val="7030A0"/>
          <w:sz w:val="52"/>
          <w:szCs w:val="52"/>
        </w:rPr>
      </w:pPr>
      <w:r w:rsidRPr="00CC6C31">
        <w:rPr>
          <w:rFonts w:ascii="Britannic Bold" w:hAnsi="Britannic Bold"/>
          <w:color w:val="7030A0"/>
          <w:sz w:val="52"/>
          <w:szCs w:val="52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Pravokutnik 1" descr="http://www.itknowhowe.co.uk/wp-content/uploads/2015/02/email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7512D" id="Pravokutnik 1" o:spid="_x0000_s1026" alt="http://www.itknowhowe.co.uk/wp-content/uploads/2015/02/email-logo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MkwiQ+oCAAAH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A52FD0E" wp14:editId="0278608C">
                <wp:extent cx="301625" cy="301625"/>
                <wp:effectExtent l="0" t="0" r="0" b="0"/>
                <wp:docPr id="3" name="AutoShape 5" descr="http://www.itknowhowe.co.uk/wp-content/uploads/2015/02/email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54C49" id="AutoShape 5" o:spid="_x0000_s1026" alt="http://www.itknowhowe.co.uk/wp-content/uploads/2015/02/email-logo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qjR72+cCAAAFBg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Britannic Bold" w:hAnsi="Britannic Bold"/>
          <w:color w:val="7030A0"/>
          <w:sz w:val="52"/>
          <w:szCs w:val="52"/>
        </w:rPr>
        <w:t xml:space="preserve"> 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5434144" wp14:editId="1465391A">
                <wp:extent cx="301625" cy="301625"/>
                <wp:effectExtent l="0" t="0" r="0" b="0"/>
                <wp:docPr id="4" name="AutoShape 6" descr="http://www.itknowhowe.co.uk/wp-content/uploads/2015/02/email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294DB" id="AutoShape 6" o:spid="_x0000_s1026" alt="http://www.itknowhowe.co.uk/wp-content/uploads/2015/02/email-logo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aGMs3ucCAAAFBg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CC6C31">
        <w:rPr>
          <w:rFonts w:ascii="Britannic Bold" w:hAnsi="Britannic Bold"/>
          <w:noProof/>
          <w:color w:val="7030A0"/>
          <w:sz w:val="52"/>
          <w:szCs w:val="52"/>
          <w:lang w:eastAsia="hr-HR"/>
        </w:rPr>
        <w:drawing>
          <wp:inline distT="0" distB="0" distL="0" distR="0">
            <wp:extent cx="2626468" cy="2192393"/>
            <wp:effectExtent l="0" t="0" r="2540" b="0"/>
            <wp:docPr id="2" name="Slika 2" descr="C:\Users\ucenik\Desktop\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Desktop\emai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02" cy="219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7030A0"/>
          <w:sz w:val="52"/>
          <w:szCs w:val="52"/>
        </w:rPr>
        <w:t xml:space="preserve"> </w:t>
      </w:r>
    </w:p>
    <w:p w:rsidR="00CC6C31" w:rsidRPr="00CC6C31" w:rsidRDefault="00CC6C31" w:rsidP="00CC6C31">
      <w:pPr>
        <w:numPr>
          <w:ilvl w:val="0"/>
          <w:numId w:val="2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CC6C31">
        <w:rPr>
          <w:rFonts w:ascii="Britannic Bold" w:hAnsi="Britannic Bold"/>
          <w:color w:val="000000" w:themeColor="text1"/>
          <w:sz w:val="28"/>
          <w:szCs w:val="28"/>
        </w:rPr>
        <w:t>Imajte na umu da je primatelj ljudsko bi</w:t>
      </w:r>
      <w:r w:rsidRPr="00CC6C31">
        <w:rPr>
          <w:rFonts w:ascii="Calibri" w:hAnsi="Calibri" w:cs="Calibri"/>
          <w:color w:val="000000" w:themeColor="text1"/>
          <w:sz w:val="28"/>
          <w:szCs w:val="28"/>
        </w:rPr>
        <w:t>ć</w:t>
      </w:r>
      <w:r w:rsidRPr="00CC6C31">
        <w:rPr>
          <w:rFonts w:ascii="Britannic Bold" w:hAnsi="Britannic Bold"/>
          <w:color w:val="000000" w:themeColor="text1"/>
          <w:sz w:val="28"/>
          <w:szCs w:val="28"/>
        </w:rPr>
        <w:t xml:space="preserve">e, </w:t>
      </w:r>
      <w:r w:rsidRPr="00CC6C31">
        <w:rPr>
          <w:rFonts w:ascii="Calibri" w:hAnsi="Calibri" w:cs="Calibri"/>
          <w:color w:val="000000" w:themeColor="text1"/>
          <w:sz w:val="28"/>
          <w:szCs w:val="28"/>
        </w:rPr>
        <w:t>č</w:t>
      </w:r>
      <w:r w:rsidRPr="00CC6C31">
        <w:rPr>
          <w:rFonts w:ascii="Britannic Bold" w:hAnsi="Britannic Bold"/>
          <w:color w:val="000000" w:themeColor="text1"/>
          <w:sz w:val="28"/>
          <w:szCs w:val="28"/>
        </w:rPr>
        <w:t>ija se kultura, jezik i smisao za humor mogu razlikovati od vaših. Problema mo</w:t>
      </w:r>
      <w:r w:rsidRPr="00CC6C31">
        <w:rPr>
          <w:rFonts w:ascii="Calibri" w:hAnsi="Calibri" w:cs="Calibri"/>
          <w:color w:val="000000" w:themeColor="text1"/>
          <w:sz w:val="28"/>
          <w:szCs w:val="28"/>
        </w:rPr>
        <w:t>ž</w:t>
      </w:r>
      <w:r w:rsidRPr="00CC6C31">
        <w:rPr>
          <w:rFonts w:ascii="Britannic Bold" w:hAnsi="Britannic Bold"/>
          <w:color w:val="000000" w:themeColor="text1"/>
          <w:sz w:val="28"/>
          <w:szCs w:val="28"/>
        </w:rPr>
        <w:t>e biti i s oblikom zapisa datuma, s mjernim jedinicama i idiomima. Budite osobito oprezni sa sarkazmom.</w:t>
      </w:r>
    </w:p>
    <w:p w:rsidR="00CC6C31" w:rsidRPr="00CC6C31" w:rsidRDefault="00CC6C31" w:rsidP="00CC6C31">
      <w:pPr>
        <w:numPr>
          <w:ilvl w:val="0"/>
          <w:numId w:val="3"/>
        </w:numPr>
        <w:spacing w:after="120" w:line="240" w:lineRule="atLeast"/>
        <w:ind w:left="480"/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</w:pPr>
      <w:r w:rsidRPr="00CC6C31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Ne koristite isklju</w:t>
      </w:r>
      <w:r w:rsidRPr="00CC6C31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č</w:t>
      </w:r>
      <w:r w:rsidRPr="00CC6C31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ivo velika slova. VELIKA SLOVA IZGLEDAJU KAO DA VI</w:t>
      </w:r>
      <w:r w:rsidRPr="00CC6C31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Č</w:t>
      </w:r>
      <w:r w:rsidRPr="00CC6C31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ETE.</w:t>
      </w:r>
    </w:p>
    <w:p w:rsidR="00CC6C31" w:rsidRDefault="00CC6C31" w:rsidP="002F04E9">
      <w:pPr>
        <w:rPr>
          <w:rFonts w:ascii="Britannic Bold" w:hAnsi="Britannic Bold"/>
          <w:color w:val="000000" w:themeColor="text1"/>
          <w:sz w:val="28"/>
          <w:szCs w:val="28"/>
        </w:rPr>
      </w:pPr>
      <w:r>
        <w:rPr>
          <w:rFonts w:ascii="Britannic Bold" w:hAnsi="Britannic Bold"/>
          <w:color w:val="000000" w:themeColor="text1"/>
          <w:sz w:val="28"/>
          <w:szCs w:val="28"/>
        </w:rPr>
        <w:t xml:space="preserve">                           </w:t>
      </w:r>
      <w:r w:rsidRPr="00CC6C31">
        <w:rPr>
          <w:rFonts w:ascii="Britannic Bold" w:hAnsi="Britannic Bold"/>
          <w:color w:val="000000" w:themeColor="text1"/>
          <w:sz w:val="28"/>
          <w:szCs w:val="28"/>
        </w:rPr>
        <w:t xml:space="preserve"> </w:t>
      </w:r>
      <w:r w:rsidRPr="00CC6C31">
        <w:rPr>
          <w:rFonts w:ascii="Britannic Bold" w:hAnsi="Britannic Bold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3025385" cy="1747857"/>
            <wp:effectExtent l="0" t="0" r="3810" b="5080"/>
            <wp:docPr id="5" name="Slika 5" descr="C:\Users\ucenik\Desktop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enik\Desktop\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95" cy="176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29" w:rsidRPr="004C5D29" w:rsidRDefault="004C5D29" w:rsidP="004C5D29">
      <w:pPr>
        <w:numPr>
          <w:ilvl w:val="0"/>
          <w:numId w:val="4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4C5D29">
        <w:rPr>
          <w:rFonts w:ascii="Britannic Bold" w:hAnsi="Britannic Bold"/>
          <w:color w:val="000000" w:themeColor="text1"/>
          <w:sz w:val="28"/>
          <w:szCs w:val="28"/>
        </w:rPr>
        <w:t>Koristite </w:t>
      </w:r>
      <w:proofErr w:type="spellStart"/>
      <w:r w:rsidRPr="004C5D29">
        <w:rPr>
          <w:rFonts w:ascii="Britannic Bold" w:hAnsi="Britannic Bold"/>
          <w:i/>
          <w:iCs/>
          <w:color w:val="000000" w:themeColor="text1"/>
          <w:sz w:val="28"/>
          <w:szCs w:val="28"/>
        </w:rPr>
        <w:t>smileye</w:t>
      </w:r>
      <w:proofErr w:type="spellEnd"/>
      <w:r w:rsidRPr="004C5D29">
        <w:rPr>
          <w:rFonts w:ascii="Britannic Bold" w:hAnsi="Britannic Bold"/>
          <w:color w:val="000000" w:themeColor="text1"/>
          <w:sz w:val="28"/>
          <w:szCs w:val="28"/>
        </w:rPr>
        <w:t> da nazna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č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ite ton, ali koristite ih s mjerom. </w:t>
      </w:r>
      <w:r w:rsidRPr="004C5D29">
        <w:rPr>
          <w:rFonts w:ascii="Britannic Bold" w:hAnsi="Britannic Bold"/>
          <w:b/>
          <w:bCs/>
          <w:color w:val="000000" w:themeColor="text1"/>
          <w:sz w:val="28"/>
          <w:szCs w:val="28"/>
        </w:rPr>
        <w:t>:-) 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je primjer </w:t>
      </w:r>
      <w:proofErr w:type="spellStart"/>
      <w:r w:rsidRPr="004C5D29">
        <w:rPr>
          <w:rFonts w:ascii="Britannic Bold" w:hAnsi="Britannic Bold"/>
          <w:i/>
          <w:iCs/>
          <w:color w:val="000000" w:themeColor="text1"/>
          <w:sz w:val="28"/>
          <w:szCs w:val="28"/>
        </w:rPr>
        <w:t>smileya</w:t>
      </w:r>
      <w:proofErr w:type="spellEnd"/>
      <w:r w:rsidRPr="004C5D29">
        <w:rPr>
          <w:rFonts w:ascii="Britannic Bold" w:hAnsi="Britannic Bold"/>
          <w:color w:val="000000" w:themeColor="text1"/>
          <w:sz w:val="28"/>
          <w:szCs w:val="28"/>
        </w:rPr>
        <w:t xml:space="preserve"> (nakrivite glavu). Nemojte misliti da 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ć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 xml:space="preserve">e time 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lastRenderedPageBreak/>
        <w:t>primatelj nu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ž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no biti zadovoljan sadr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ž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 xml:space="preserve">ajem poruke ili da 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ć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ete time poni</w:t>
      </w:r>
      <w:r w:rsidRPr="004C5D29">
        <w:rPr>
          <w:rFonts w:ascii="Britannic Bold" w:hAnsi="Britannic Bold" w:cs="Britannic Bold"/>
          <w:color w:val="000000" w:themeColor="text1"/>
          <w:sz w:val="28"/>
          <w:szCs w:val="28"/>
        </w:rPr>
        <w:t>š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titi uvredljivu poruku.</w:t>
      </w:r>
    </w:p>
    <w:p w:rsidR="004C5D29" w:rsidRPr="00CC6C31" w:rsidRDefault="004C5D29" w:rsidP="002F04E9">
      <w:pPr>
        <w:rPr>
          <w:rFonts w:ascii="Britannic Bold" w:hAnsi="Britannic Bold"/>
          <w:color w:val="000000" w:themeColor="text1"/>
          <w:sz w:val="28"/>
          <w:szCs w:val="28"/>
        </w:rPr>
      </w:pPr>
      <w:r>
        <w:rPr>
          <w:rFonts w:ascii="Britannic Bold" w:hAnsi="Britannic Bold"/>
          <w:color w:val="000000" w:themeColor="text1"/>
          <w:sz w:val="28"/>
          <w:szCs w:val="28"/>
        </w:rPr>
        <w:t xml:space="preserve">                         </w:t>
      </w:r>
      <w:r w:rsidRPr="004C5D29">
        <w:rPr>
          <w:rFonts w:ascii="Britannic Bold" w:hAnsi="Britannic Bold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2593567" cy="2135992"/>
            <wp:effectExtent l="0" t="0" r="0" b="0"/>
            <wp:docPr id="6" name="Slika 6" descr="C:\Users\ucenik\Desktop\Big-Stale-F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enik\Desktop\Big-Stale-Fac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90" cy="216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29" w:rsidRPr="004C5D29" w:rsidRDefault="004C5D29" w:rsidP="004C5D29">
      <w:pPr>
        <w:numPr>
          <w:ilvl w:val="0"/>
          <w:numId w:val="5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4C5D29">
        <w:rPr>
          <w:rFonts w:ascii="Britannic Bold" w:hAnsi="Britannic Bold"/>
          <w:color w:val="000000" w:themeColor="text1"/>
          <w:sz w:val="28"/>
          <w:szCs w:val="28"/>
        </w:rPr>
        <w:t>Ne šaljite velike koli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č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ine podataka ljudima koji ih nisu zatra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ž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ili.</w:t>
      </w:r>
    </w:p>
    <w:p w:rsidR="004C5D29" w:rsidRDefault="004C5D29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4C5D29" w:rsidRPr="003A74F6" w:rsidRDefault="004C5D29" w:rsidP="004C5D29">
      <w:pPr>
        <w:rPr>
          <w:rFonts w:ascii="Britannic Bold" w:hAnsi="Britannic Bold"/>
          <w:color w:val="7030A0"/>
          <w:sz w:val="28"/>
          <w:szCs w:val="28"/>
        </w:rPr>
      </w:pPr>
      <w:r w:rsidRPr="003A74F6">
        <w:rPr>
          <w:rFonts w:ascii="Britannic Bold" w:hAnsi="Britannic Bold"/>
          <w:color w:val="7030A0"/>
          <w:sz w:val="28"/>
          <w:szCs w:val="28"/>
        </w:rPr>
        <w:t>MAILING LISTE, NEWS GRUPE (USENET):</w:t>
      </w:r>
    </w:p>
    <w:p w:rsidR="004C5D29" w:rsidRPr="004C5D29" w:rsidRDefault="004C5D29" w:rsidP="004C5D29">
      <w:pPr>
        <w:numPr>
          <w:ilvl w:val="0"/>
          <w:numId w:val="6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4C5D29">
        <w:rPr>
          <w:rFonts w:ascii="Calibri" w:hAnsi="Calibri" w:cs="Calibri"/>
          <w:color w:val="000000" w:themeColor="text1"/>
          <w:sz w:val="28"/>
          <w:szCs w:val="28"/>
        </w:rPr>
        <w:t>Č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itajte </w:t>
      </w:r>
      <w:proofErr w:type="spellStart"/>
      <w:r w:rsidRPr="004C5D29">
        <w:rPr>
          <w:rFonts w:ascii="Britannic Bold" w:hAnsi="Britannic Bold"/>
          <w:i/>
          <w:iCs/>
          <w:color w:val="000000" w:themeColor="text1"/>
          <w:sz w:val="28"/>
          <w:szCs w:val="28"/>
        </w:rPr>
        <w:t>mailing</w:t>
      </w:r>
      <w:proofErr w:type="spellEnd"/>
      <w:r w:rsidRPr="004C5D29">
        <w:rPr>
          <w:rFonts w:ascii="Britannic Bold" w:hAnsi="Britannic Bold"/>
          <w:color w:val="000000" w:themeColor="text1"/>
          <w:sz w:val="28"/>
          <w:szCs w:val="28"/>
        </w:rPr>
        <w:t> liste i </w:t>
      </w:r>
      <w:proofErr w:type="spellStart"/>
      <w:r w:rsidRPr="004C5D29">
        <w:rPr>
          <w:rFonts w:ascii="Britannic Bold" w:hAnsi="Britannic Bold"/>
          <w:i/>
          <w:iCs/>
          <w:color w:val="000000" w:themeColor="text1"/>
          <w:sz w:val="28"/>
          <w:szCs w:val="28"/>
        </w:rPr>
        <w:t>news</w:t>
      </w:r>
      <w:proofErr w:type="spellEnd"/>
      <w:r w:rsidRPr="004C5D29">
        <w:rPr>
          <w:rFonts w:ascii="Britannic Bold" w:hAnsi="Britannic Bold"/>
          <w:color w:val="000000" w:themeColor="text1"/>
          <w:sz w:val="28"/>
          <w:szCs w:val="28"/>
        </w:rPr>
        <w:t xml:space="preserve"> grupe mjesec ili dva prije nego što na njih nešto pošaljete. Ovo 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ć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e vam pomo</w:t>
      </w:r>
      <w:r w:rsidRPr="004C5D29">
        <w:rPr>
          <w:rFonts w:ascii="Calibri" w:hAnsi="Calibri" w:cs="Calibri"/>
          <w:color w:val="000000" w:themeColor="text1"/>
          <w:sz w:val="28"/>
          <w:szCs w:val="28"/>
        </w:rPr>
        <w:t>ć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i razumjeti pravila pona</w:t>
      </w:r>
      <w:r w:rsidRPr="004C5D29">
        <w:rPr>
          <w:rFonts w:ascii="Britannic Bold" w:hAnsi="Britannic Bold" w:cs="Britannic Bold"/>
          <w:color w:val="000000" w:themeColor="text1"/>
          <w:sz w:val="28"/>
          <w:szCs w:val="28"/>
        </w:rPr>
        <w:t>š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t>anja grupe.</w:t>
      </w:r>
    </w:p>
    <w:p w:rsidR="004C5D29" w:rsidRPr="004C5D29" w:rsidRDefault="004C5D29" w:rsidP="004C5D29">
      <w:pPr>
        <w:numPr>
          <w:ilvl w:val="0"/>
          <w:numId w:val="6"/>
        </w:numPr>
        <w:spacing w:after="120" w:line="24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 xml:space="preserve">Poruke i 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č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 xml:space="preserve">lanci trebaju biti kratki i u vezi s onim o 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č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emu se raspravlja. Ne skre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ć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ite s teme, suvislo se izra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ž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avajte i ne šaljite poruke samo zato da bi ukazali na tu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đ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e gre</w:t>
      </w:r>
      <w:r w:rsidRPr="004C5D29">
        <w:rPr>
          <w:rFonts w:ascii="Britannic Bold" w:eastAsia="Times New Roman" w:hAnsi="Britannic Bold" w:cs="Britannic Bold"/>
          <w:color w:val="000000" w:themeColor="text1"/>
          <w:sz w:val="28"/>
          <w:szCs w:val="28"/>
          <w:lang w:eastAsia="hr-HR"/>
        </w:rPr>
        <w:t>š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ke u tipkanju ili pravopisu. Ovakvo pona</w:t>
      </w:r>
      <w:r w:rsidRPr="004C5D29">
        <w:rPr>
          <w:rFonts w:ascii="Britannic Bold" w:eastAsia="Times New Roman" w:hAnsi="Britannic Bold" w:cs="Britannic Bold"/>
          <w:color w:val="000000" w:themeColor="text1"/>
          <w:sz w:val="28"/>
          <w:szCs w:val="28"/>
          <w:lang w:eastAsia="hr-HR"/>
        </w:rPr>
        <w:t>š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 xml:space="preserve">anje 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ć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e vas, vi</w:t>
      </w:r>
      <w:r w:rsidRPr="004C5D29">
        <w:rPr>
          <w:rFonts w:ascii="Britannic Bold" w:eastAsia="Times New Roman" w:hAnsi="Britannic Bold" w:cs="Britannic Bold"/>
          <w:color w:val="000000" w:themeColor="text1"/>
          <w:sz w:val="28"/>
          <w:szCs w:val="28"/>
          <w:lang w:eastAsia="hr-HR"/>
        </w:rPr>
        <w:t>š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 xml:space="preserve">e od bilo 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č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ega, ozna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č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iti kao nezrelog po</w:t>
      </w:r>
      <w:r w:rsidRPr="004C5D2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č</w:t>
      </w:r>
      <w:r w:rsidRPr="004C5D29">
        <w:rPr>
          <w:rFonts w:ascii="Britannic Bold" w:eastAsia="Times New Roman" w:hAnsi="Britannic Bold" w:cs="Arial"/>
          <w:color w:val="000000" w:themeColor="text1"/>
          <w:sz w:val="28"/>
          <w:szCs w:val="28"/>
          <w:lang w:eastAsia="hr-HR"/>
        </w:rPr>
        <w:t>etnika</w:t>
      </w:r>
      <w:r w:rsidRPr="004C5D29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.</w:t>
      </w:r>
    </w:p>
    <w:p w:rsidR="004C5D29" w:rsidRDefault="004C5D29" w:rsidP="004C5D29">
      <w:pPr>
        <w:rPr>
          <w:rFonts w:ascii="Britannic Bold" w:hAnsi="Britannic Bold"/>
          <w:color w:val="000000" w:themeColor="text1"/>
          <w:sz w:val="28"/>
          <w:szCs w:val="28"/>
        </w:rPr>
      </w:pPr>
      <w:r>
        <w:rPr>
          <w:rFonts w:ascii="Britannic Bold" w:hAnsi="Britannic Bold"/>
          <w:color w:val="000000" w:themeColor="text1"/>
          <w:sz w:val="28"/>
          <w:szCs w:val="28"/>
        </w:rPr>
        <w:t xml:space="preserve">                   </w:t>
      </w:r>
      <w:r w:rsidRPr="004C5D29">
        <w:rPr>
          <w:rFonts w:ascii="Britannic Bold" w:hAnsi="Britannic Bold"/>
          <w:color w:val="000000" w:themeColor="text1"/>
          <w:sz w:val="28"/>
          <w:szCs w:val="28"/>
        </w:rPr>
        <w:drawing>
          <wp:inline distT="0" distB="0" distL="0" distR="0">
            <wp:extent cx="3434080" cy="2286000"/>
            <wp:effectExtent l="0" t="0" r="0" b="0"/>
            <wp:docPr id="8" name="Slika 8" descr="C:\Users\ucenik\Desktop\Usenet-360x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enik\Desktop\Usenet-360x24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29" w:rsidRPr="004C5D29" w:rsidRDefault="004C5D29" w:rsidP="004C5D29">
      <w:pPr>
        <w:numPr>
          <w:ilvl w:val="0"/>
          <w:numId w:val="8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4C5D29">
        <w:rPr>
          <w:rFonts w:ascii="Britannic Bold" w:hAnsi="Britannic Bold"/>
          <w:color w:val="000000" w:themeColor="text1"/>
          <w:sz w:val="28"/>
          <w:szCs w:val="28"/>
        </w:rPr>
        <w:t>Krivo predstavljanje nije dopušteno.</w:t>
      </w:r>
    </w:p>
    <w:p w:rsidR="004C5D29" w:rsidRDefault="004C5D29" w:rsidP="004C5D29">
      <w:pPr>
        <w:rPr>
          <w:rFonts w:ascii="Britannic Bold" w:hAnsi="Britannic Bold"/>
          <w:color w:val="000000" w:themeColor="text1"/>
          <w:sz w:val="28"/>
          <w:szCs w:val="28"/>
        </w:rPr>
      </w:pPr>
      <w:r>
        <w:rPr>
          <w:rFonts w:ascii="Britannic Bold" w:hAnsi="Britannic Bold"/>
          <w:color w:val="000000" w:themeColor="text1"/>
          <w:sz w:val="28"/>
          <w:szCs w:val="28"/>
        </w:rPr>
        <w:lastRenderedPageBreak/>
        <w:t xml:space="preserve">                  </w:t>
      </w:r>
      <w:r w:rsidRPr="004C5D29">
        <w:rPr>
          <w:rFonts w:ascii="Britannic Bold" w:hAnsi="Britannic Bold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3411181" cy="3093369"/>
            <wp:effectExtent l="0" t="0" r="0" b="0"/>
            <wp:docPr id="10" name="Slika 10" descr="C:\Users\ucenik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cenik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77" cy="30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000000" w:themeColor="text1"/>
          <w:sz w:val="28"/>
          <w:szCs w:val="28"/>
        </w:rPr>
        <w:t xml:space="preserve">  </w:t>
      </w:r>
    </w:p>
    <w:p w:rsidR="004C5D29" w:rsidRPr="004C5D29" w:rsidRDefault="004C5D29" w:rsidP="004C5D29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5B1182" w:rsidRPr="005B1182" w:rsidRDefault="004C5D29" w:rsidP="005B1182">
      <w:pPr>
        <w:numPr>
          <w:ilvl w:val="0"/>
          <w:numId w:val="9"/>
        </w:numPr>
        <w:rPr>
          <w:rFonts w:ascii="Britannic Bold" w:hAnsi="Britannic Bold"/>
          <w:color w:val="000000" w:themeColor="text1"/>
          <w:sz w:val="28"/>
          <w:szCs w:val="28"/>
        </w:rPr>
      </w:pPr>
      <w:r>
        <w:rPr>
          <w:rFonts w:ascii="Britannic Bold" w:hAnsi="Britannic Bold"/>
          <w:color w:val="000000" w:themeColor="text1"/>
          <w:sz w:val="28"/>
          <w:szCs w:val="28"/>
        </w:rPr>
        <w:t xml:space="preserve"> </w:t>
      </w:r>
      <w:r w:rsidR="005B1182" w:rsidRPr="005B1182">
        <w:rPr>
          <w:rFonts w:ascii="Britannic Bold" w:hAnsi="Britannic Bold"/>
          <w:color w:val="000000" w:themeColor="text1"/>
          <w:sz w:val="28"/>
          <w:szCs w:val="28"/>
        </w:rPr>
        <w:t>Oglašavanje je dopušteno na nekim listama i grupama, a osu</w:t>
      </w:r>
      <w:r w:rsidR="005B1182" w:rsidRPr="005B1182">
        <w:rPr>
          <w:rFonts w:ascii="Calibri" w:hAnsi="Calibri" w:cs="Calibri"/>
          <w:color w:val="000000" w:themeColor="text1"/>
          <w:sz w:val="28"/>
          <w:szCs w:val="28"/>
        </w:rPr>
        <w:t>đ</w:t>
      </w:r>
      <w:r w:rsidR="005B1182" w:rsidRPr="005B1182">
        <w:rPr>
          <w:rFonts w:ascii="Britannic Bold" w:hAnsi="Britannic Bold"/>
          <w:color w:val="000000" w:themeColor="text1"/>
          <w:sz w:val="28"/>
          <w:szCs w:val="28"/>
        </w:rPr>
        <w:t>ivano na drugima! Ovo je jo</w:t>
      </w:r>
      <w:r w:rsidR="005B1182" w:rsidRPr="005B1182">
        <w:rPr>
          <w:rFonts w:ascii="Britannic Bold" w:hAnsi="Britannic Bold" w:cs="Britannic Bold"/>
          <w:color w:val="000000" w:themeColor="text1"/>
          <w:sz w:val="28"/>
          <w:szCs w:val="28"/>
        </w:rPr>
        <w:t>š</w:t>
      </w:r>
      <w:r w:rsidR="005B1182" w:rsidRPr="005B1182">
        <w:rPr>
          <w:rFonts w:ascii="Britannic Bold" w:hAnsi="Britannic Bold"/>
          <w:color w:val="000000" w:themeColor="text1"/>
          <w:sz w:val="28"/>
          <w:szCs w:val="28"/>
        </w:rPr>
        <w:t xml:space="preserve"> jedan primjer za</w:t>
      </w:r>
      <w:r w:rsidR="005B1182" w:rsidRPr="005B1182">
        <w:rPr>
          <w:rFonts w:ascii="Britannic Bold" w:hAnsi="Britannic Bold" w:cs="Britannic Bold"/>
          <w:color w:val="000000" w:themeColor="text1"/>
          <w:sz w:val="28"/>
          <w:szCs w:val="28"/>
        </w:rPr>
        <w:t>š</w:t>
      </w:r>
      <w:r w:rsidR="005B1182" w:rsidRPr="005B1182">
        <w:rPr>
          <w:rFonts w:ascii="Britannic Bold" w:hAnsi="Britannic Bold"/>
          <w:color w:val="000000" w:themeColor="text1"/>
          <w:sz w:val="28"/>
          <w:szCs w:val="28"/>
        </w:rPr>
        <w:t>to treba upoznati auditorij prije slanja poruke. Nezatra</w:t>
      </w:r>
      <w:r w:rsidR="005B1182" w:rsidRPr="005B1182">
        <w:rPr>
          <w:rFonts w:ascii="Calibri" w:hAnsi="Calibri" w:cs="Calibri"/>
          <w:color w:val="000000" w:themeColor="text1"/>
          <w:sz w:val="28"/>
          <w:szCs w:val="28"/>
        </w:rPr>
        <w:t>ž</w:t>
      </w:r>
      <w:r w:rsidR="005B1182" w:rsidRPr="005B1182">
        <w:rPr>
          <w:rFonts w:ascii="Britannic Bold" w:hAnsi="Britannic Bold"/>
          <w:color w:val="000000" w:themeColor="text1"/>
          <w:sz w:val="28"/>
          <w:szCs w:val="28"/>
        </w:rPr>
        <w:t>ene reklamne poruke koje se ne ti</w:t>
      </w:r>
      <w:r w:rsidR="005B1182" w:rsidRPr="005B1182">
        <w:rPr>
          <w:rFonts w:ascii="Calibri" w:hAnsi="Calibri" w:cs="Calibri"/>
          <w:color w:val="000000" w:themeColor="text1"/>
          <w:sz w:val="28"/>
          <w:szCs w:val="28"/>
        </w:rPr>
        <w:t>č</w:t>
      </w:r>
      <w:r w:rsidR="005B1182" w:rsidRPr="005B1182">
        <w:rPr>
          <w:rFonts w:ascii="Britannic Bold" w:hAnsi="Britannic Bold"/>
          <w:color w:val="000000" w:themeColor="text1"/>
          <w:sz w:val="28"/>
          <w:szCs w:val="28"/>
        </w:rPr>
        <w:t xml:space="preserve">u teme rasprave </w:t>
      </w:r>
      <w:r w:rsidR="005B1182" w:rsidRPr="005B1182">
        <w:rPr>
          <w:rFonts w:ascii="Calibri" w:hAnsi="Calibri" w:cs="Calibri"/>
          <w:color w:val="000000" w:themeColor="text1"/>
          <w:sz w:val="28"/>
          <w:szCs w:val="28"/>
        </w:rPr>
        <w:t>ć</w:t>
      </w:r>
      <w:r w:rsidR="005B1182" w:rsidRPr="005B1182">
        <w:rPr>
          <w:rFonts w:ascii="Britannic Bold" w:hAnsi="Britannic Bold"/>
          <w:color w:val="000000" w:themeColor="text1"/>
          <w:sz w:val="28"/>
          <w:szCs w:val="28"/>
        </w:rPr>
        <w:t>e sigurno uzrokovati da dobijete mnogo ljutitih odgovora.</w:t>
      </w:r>
    </w:p>
    <w:p w:rsidR="004C5D29" w:rsidRDefault="004C5D29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5B1182" w:rsidRPr="003A74F6" w:rsidRDefault="005B1182" w:rsidP="005B1182">
      <w:pPr>
        <w:rPr>
          <w:rFonts w:ascii="Britannic Bold" w:hAnsi="Britannic Bold"/>
          <w:color w:val="7030A0"/>
          <w:sz w:val="28"/>
          <w:szCs w:val="28"/>
        </w:rPr>
      </w:pPr>
      <w:r w:rsidRPr="003A74F6">
        <w:rPr>
          <w:rFonts w:ascii="Britannic Bold" w:hAnsi="Britannic Bold"/>
          <w:color w:val="7030A0"/>
          <w:sz w:val="28"/>
          <w:szCs w:val="28"/>
        </w:rPr>
        <w:t>FORUMI:</w:t>
      </w:r>
    </w:p>
    <w:p w:rsidR="005B1182" w:rsidRPr="005B1182" w:rsidRDefault="005B1182" w:rsidP="005B1182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5B1182" w:rsidRPr="005B1182" w:rsidRDefault="005B1182" w:rsidP="005B1182">
      <w:pPr>
        <w:numPr>
          <w:ilvl w:val="0"/>
          <w:numId w:val="10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5B1182">
        <w:rPr>
          <w:rFonts w:ascii="Britannic Bold" w:hAnsi="Britannic Bold"/>
          <w:color w:val="000000" w:themeColor="text1"/>
          <w:sz w:val="28"/>
          <w:szCs w:val="28"/>
        </w:rPr>
        <w:t>Ako postoje pravila foruma, obavezno ih pro</w:t>
      </w:r>
      <w:r w:rsidRPr="005B1182">
        <w:rPr>
          <w:rFonts w:ascii="Calibri" w:hAnsi="Calibri" w:cs="Calibri"/>
          <w:color w:val="000000" w:themeColor="text1"/>
          <w:sz w:val="28"/>
          <w:szCs w:val="28"/>
        </w:rPr>
        <w:t>č</w:t>
      </w:r>
      <w:r w:rsidRPr="005B1182">
        <w:rPr>
          <w:rFonts w:ascii="Britannic Bold" w:hAnsi="Britannic Bold"/>
          <w:color w:val="000000" w:themeColor="text1"/>
          <w:sz w:val="28"/>
          <w:szCs w:val="28"/>
        </w:rPr>
        <w:t>itajte ih pridr</w:t>
      </w:r>
      <w:r w:rsidRPr="005B1182">
        <w:rPr>
          <w:rFonts w:ascii="Calibri" w:hAnsi="Calibri" w:cs="Calibri"/>
          <w:color w:val="000000" w:themeColor="text1"/>
          <w:sz w:val="28"/>
          <w:szCs w:val="28"/>
        </w:rPr>
        <w:t>ž</w:t>
      </w:r>
      <w:r w:rsidRPr="005B1182">
        <w:rPr>
          <w:rFonts w:ascii="Britannic Bold" w:hAnsi="Britannic Bold"/>
          <w:color w:val="000000" w:themeColor="text1"/>
          <w:sz w:val="28"/>
          <w:szCs w:val="28"/>
        </w:rPr>
        <w:t>avajte ih se.</w:t>
      </w:r>
    </w:p>
    <w:p w:rsidR="005B1182" w:rsidRDefault="003A74F6">
      <w:pPr>
        <w:rPr>
          <w:rFonts w:ascii="Britannic Bold" w:hAnsi="Britannic Bold"/>
          <w:color w:val="000000" w:themeColor="text1"/>
          <w:sz w:val="28"/>
          <w:szCs w:val="28"/>
        </w:rPr>
      </w:pPr>
      <w:bookmarkStart w:id="0" w:name="_GoBack"/>
      <w:r>
        <w:rPr>
          <w:rFonts w:ascii="Britannic Bold" w:hAnsi="Britannic Bold"/>
          <w:color w:val="000000" w:themeColor="text1"/>
          <w:sz w:val="28"/>
          <w:szCs w:val="28"/>
        </w:rPr>
        <w:t xml:space="preserve">           </w:t>
      </w:r>
      <w:r w:rsidR="005B1182" w:rsidRPr="005B1182">
        <w:rPr>
          <w:rFonts w:ascii="Britannic Bold" w:hAnsi="Britannic Bold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4493410" cy="2634340"/>
            <wp:effectExtent l="0" t="0" r="2540" b="0"/>
            <wp:docPr id="11" name="Slika 11" descr="C:\Users\ucenik\Desktop\886625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enik\Desktop\8866254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95" cy="265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A74F6" w:rsidRDefault="003A74F6" w:rsidP="003A74F6">
      <w:pPr>
        <w:numPr>
          <w:ilvl w:val="0"/>
          <w:numId w:val="11"/>
        </w:numPr>
        <w:rPr>
          <w:rFonts w:ascii="Britannic Bold" w:hAnsi="Britannic Bold"/>
          <w:color w:val="000000" w:themeColor="text1"/>
          <w:sz w:val="28"/>
          <w:szCs w:val="28"/>
        </w:rPr>
      </w:pPr>
      <w:r w:rsidRPr="003A74F6">
        <w:rPr>
          <w:rFonts w:ascii="Britannic Bold" w:hAnsi="Britannic Bold"/>
          <w:color w:val="000000" w:themeColor="text1"/>
          <w:sz w:val="28"/>
          <w:szCs w:val="28"/>
        </w:rPr>
        <w:lastRenderedPageBreak/>
        <w:t>Naslo</w:t>
      </w:r>
      <w:r>
        <w:rPr>
          <w:rFonts w:ascii="Britannic Bold" w:hAnsi="Britannic Bold"/>
          <w:color w:val="000000" w:themeColor="text1"/>
          <w:sz w:val="28"/>
          <w:szCs w:val="28"/>
        </w:rPr>
        <w:t>v teme mora biti kratak i jasan.</w:t>
      </w:r>
    </w:p>
    <w:p w:rsidR="003A74F6" w:rsidRDefault="003A74F6" w:rsidP="003A74F6">
      <w:pPr>
        <w:numPr>
          <w:ilvl w:val="0"/>
          <w:numId w:val="11"/>
        </w:numPr>
        <w:rPr>
          <w:rFonts w:ascii="Britannic Bold" w:hAnsi="Britannic Bold"/>
          <w:color w:val="000000" w:themeColor="text1"/>
          <w:sz w:val="28"/>
          <w:szCs w:val="28"/>
        </w:rPr>
      </w:pPr>
      <w:r>
        <w:rPr>
          <w:rFonts w:ascii="Britannic Bold" w:hAnsi="Britannic Bold"/>
          <w:color w:val="000000" w:themeColor="text1"/>
          <w:sz w:val="28"/>
          <w:szCs w:val="28"/>
        </w:rPr>
        <w:t>Pišite u prijateljskom tonu.</w:t>
      </w:r>
    </w:p>
    <w:p w:rsidR="003A74F6" w:rsidRDefault="003A74F6" w:rsidP="003A74F6">
      <w:pPr>
        <w:numPr>
          <w:ilvl w:val="0"/>
          <w:numId w:val="11"/>
        </w:numPr>
        <w:rPr>
          <w:rFonts w:ascii="Britannic Bold" w:hAnsi="Britannic Bold"/>
          <w:color w:val="000000" w:themeColor="text1"/>
          <w:sz w:val="28"/>
          <w:szCs w:val="28"/>
        </w:rPr>
      </w:pPr>
      <w:r>
        <w:rPr>
          <w:rFonts w:ascii="Britannic Bold" w:hAnsi="Britannic Bold"/>
          <w:color w:val="000000" w:themeColor="text1"/>
          <w:sz w:val="28"/>
          <w:szCs w:val="28"/>
        </w:rPr>
        <w:t>Kod odgovora ,citirajte poruku na koju odgovarate.</w:t>
      </w:r>
    </w:p>
    <w:p w:rsidR="003A74F6" w:rsidRDefault="003A74F6" w:rsidP="003A74F6">
      <w:pPr>
        <w:ind w:left="644"/>
        <w:rPr>
          <w:rFonts w:ascii="Britannic Bold" w:hAnsi="Britannic Bold"/>
          <w:color w:val="000000" w:themeColor="text1"/>
          <w:sz w:val="28"/>
          <w:szCs w:val="28"/>
        </w:rPr>
      </w:pPr>
      <w:r w:rsidRPr="003A74F6">
        <w:rPr>
          <w:rFonts w:ascii="Britannic Bold" w:hAnsi="Britannic Bold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5760720" cy="2043014"/>
            <wp:effectExtent l="0" t="0" r="0" b="0"/>
            <wp:docPr id="12" name="Slika 12" descr="C:\Users\ucenik\Desktop\Kreiranje_i_odrzavanje_online_reputacije-putem_for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cenik\Desktop\Kreiranje_i_odrzavanje_online_reputacije-putem_foru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F6" w:rsidRDefault="003A74F6" w:rsidP="003A74F6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3A74F6" w:rsidRDefault="003A74F6" w:rsidP="003A74F6">
      <w:pPr>
        <w:rPr>
          <w:rFonts w:ascii="Britannic Bold" w:hAnsi="Britannic Bold"/>
          <w:color w:val="000000" w:themeColor="text1"/>
          <w:sz w:val="28"/>
          <w:szCs w:val="28"/>
        </w:rPr>
      </w:pPr>
    </w:p>
    <w:p w:rsidR="003A74F6" w:rsidRDefault="003A74F6" w:rsidP="003A74F6">
      <w:pPr>
        <w:ind w:left="720"/>
        <w:rPr>
          <w:rFonts w:ascii="Britannic Bold" w:hAnsi="Britannic Bold"/>
          <w:color w:val="000000" w:themeColor="text1"/>
          <w:sz w:val="28"/>
          <w:szCs w:val="28"/>
        </w:rPr>
      </w:pPr>
    </w:p>
    <w:p w:rsidR="003A74F6" w:rsidRPr="003A74F6" w:rsidRDefault="003A74F6" w:rsidP="003A74F6">
      <w:pPr>
        <w:ind w:left="720"/>
        <w:rPr>
          <w:rFonts w:ascii="Britannic Bold" w:hAnsi="Britannic Bold"/>
          <w:color w:val="7030A0"/>
          <w:sz w:val="28"/>
          <w:szCs w:val="28"/>
        </w:rPr>
      </w:pPr>
      <w:r w:rsidRPr="003A74F6">
        <w:rPr>
          <w:rFonts w:ascii="Britannic Bold" w:hAnsi="Britannic Bold"/>
          <w:color w:val="7030A0"/>
          <w:sz w:val="28"/>
          <w:szCs w:val="28"/>
        </w:rPr>
        <w:t>PRIPREMILE: Nikolina Sučić i Nives Zečević 8.c</w:t>
      </w:r>
    </w:p>
    <w:p w:rsidR="003A74F6" w:rsidRPr="00CC6C31" w:rsidRDefault="003A74F6">
      <w:pPr>
        <w:rPr>
          <w:rFonts w:ascii="Britannic Bold" w:hAnsi="Britannic Bold"/>
          <w:color w:val="000000" w:themeColor="text1"/>
          <w:sz w:val="28"/>
          <w:szCs w:val="28"/>
        </w:rPr>
      </w:pPr>
    </w:p>
    <w:sectPr w:rsidR="003A74F6" w:rsidRPr="00CC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27A"/>
    <w:multiLevelType w:val="multilevel"/>
    <w:tmpl w:val="72D61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C429B"/>
    <w:multiLevelType w:val="multilevel"/>
    <w:tmpl w:val="EA1CE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8488C"/>
    <w:multiLevelType w:val="multilevel"/>
    <w:tmpl w:val="C8121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C49D9"/>
    <w:multiLevelType w:val="multilevel"/>
    <w:tmpl w:val="830261F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BE34325"/>
    <w:multiLevelType w:val="multilevel"/>
    <w:tmpl w:val="24705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53EAC"/>
    <w:multiLevelType w:val="multilevel"/>
    <w:tmpl w:val="39443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664A9"/>
    <w:multiLevelType w:val="multilevel"/>
    <w:tmpl w:val="CC30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D7E59"/>
    <w:multiLevelType w:val="multilevel"/>
    <w:tmpl w:val="DA9C4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C4DB8"/>
    <w:multiLevelType w:val="multilevel"/>
    <w:tmpl w:val="BD26F9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BC24483"/>
    <w:multiLevelType w:val="multilevel"/>
    <w:tmpl w:val="22F44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D7A03"/>
    <w:multiLevelType w:val="multilevel"/>
    <w:tmpl w:val="283C0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E9"/>
    <w:rsid w:val="002F04E9"/>
    <w:rsid w:val="003A74F6"/>
    <w:rsid w:val="004C5D29"/>
    <w:rsid w:val="005B1182"/>
    <w:rsid w:val="00CC6C31"/>
    <w:rsid w:val="00C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D167-F41E-4F9E-A5C6-86A959F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6C3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2015-04-13T12:12:00Z</dcterms:created>
  <dcterms:modified xsi:type="dcterms:W3CDTF">2015-04-13T13:04:00Z</dcterms:modified>
</cp:coreProperties>
</file>